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b/>
          <w:bCs/>
          <w:sz w:val="27"/>
          <w:szCs w:val="27"/>
        </w:rPr>
        <w:t>Дело № 05-08</w:t>
      </w:r>
      <w:r>
        <w:rPr>
          <w:rFonts w:ascii="Times New Roman" w:eastAsia="Times New Roman" w:hAnsi="Times New Roman" w:cs="Times New Roman"/>
          <w:b/>
          <w:bCs/>
          <w:sz w:val="27"/>
          <w:szCs w:val="27"/>
        </w:rPr>
        <w:t>2</w:t>
      </w:r>
      <w:r>
        <w:rPr>
          <w:rFonts w:ascii="Times New Roman" w:eastAsia="Times New Roman" w:hAnsi="Times New Roman" w:cs="Times New Roman"/>
          <w:b/>
          <w:bCs/>
          <w:sz w:val="27"/>
          <w:szCs w:val="27"/>
        </w:rPr>
        <w:t>1/1302/2024</w:t>
      </w:r>
    </w:p>
    <w:p>
      <w:pPr>
        <w:spacing w:before="0" w:after="0"/>
        <w:jc w:val="center"/>
        <w:rPr>
          <w:sz w:val="27"/>
          <w:szCs w:val="27"/>
        </w:rPr>
      </w:pPr>
    </w:p>
    <w:p>
      <w:pPr>
        <w:spacing w:before="0" w:after="0"/>
        <w:jc w:val="center"/>
        <w:rPr>
          <w:sz w:val="27"/>
          <w:szCs w:val="27"/>
        </w:rPr>
      </w:pPr>
      <w:r>
        <w:rPr>
          <w:rFonts w:ascii="Times New Roman" w:eastAsia="Times New Roman" w:hAnsi="Times New Roman" w:cs="Times New Roman"/>
          <w:sz w:val="27"/>
          <w:szCs w:val="27"/>
        </w:rPr>
        <w:t>П О С Т А Н О В Л Е Н И Е</w:t>
      </w:r>
    </w:p>
    <w:p>
      <w:pPr>
        <w:spacing w:before="0" w:after="0"/>
        <w:jc w:val="center"/>
        <w:rPr>
          <w:sz w:val="27"/>
          <w:szCs w:val="27"/>
        </w:rPr>
      </w:pPr>
      <w:r>
        <w:rPr>
          <w:rFonts w:ascii="Times New Roman" w:eastAsia="Times New Roman" w:hAnsi="Times New Roman" w:cs="Times New Roman"/>
          <w:sz w:val="27"/>
          <w:szCs w:val="27"/>
        </w:rPr>
        <w:t>о назначении административного наказания</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18 июля </w:t>
      </w:r>
      <w:r>
        <w:rPr>
          <w:rFonts w:ascii="Times New Roman" w:eastAsia="Times New Roman" w:hAnsi="Times New Roman" w:cs="Times New Roman"/>
          <w:sz w:val="27"/>
          <w:szCs w:val="27"/>
        </w:rPr>
        <w:t>2024 года</w:t>
      </w:r>
    </w:p>
    <w:p>
      <w:pPr>
        <w:spacing w:before="0" w:after="0"/>
        <w:jc w:val="both"/>
        <w:rPr>
          <w:sz w:val="27"/>
          <w:szCs w:val="27"/>
        </w:rPr>
      </w:pPr>
      <w:r>
        <w:rPr>
          <w:rFonts w:ascii="Times New Roman" w:eastAsia="Times New Roman" w:hAnsi="Times New Roman" w:cs="Times New Roman"/>
          <w:sz w:val="27"/>
          <w:szCs w:val="27"/>
        </w:rPr>
        <w:t>ул. Совхозная, 3</w:t>
      </w:r>
    </w:p>
    <w:p>
      <w:pPr>
        <w:spacing w:before="0" w:after="0"/>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7"/>
          <w:szCs w:val="27"/>
        </w:rPr>
      </w:pPr>
      <w:r>
        <w:rPr>
          <w:rFonts w:ascii="Times New Roman" w:eastAsia="Times New Roman" w:hAnsi="Times New Roman" w:cs="Times New Roman"/>
          <w:sz w:val="27"/>
          <w:szCs w:val="27"/>
        </w:rPr>
        <w:t xml:space="preserve">рассмотрев в открытом судебном заседании материалы дела об административном правонарушении, предусмотренном ч.1 ст. 15.33.2 Кодекса Российской Федерации об административных правонарушениях, </w:t>
      </w:r>
    </w:p>
    <w:p>
      <w:pPr>
        <w:spacing w:before="0" w:after="0"/>
        <w:ind w:firstLine="708"/>
        <w:jc w:val="both"/>
        <w:rPr>
          <w:sz w:val="27"/>
          <w:szCs w:val="27"/>
        </w:rPr>
      </w:pPr>
      <w:r>
        <w:rPr>
          <w:rFonts w:ascii="Times New Roman" w:eastAsia="Times New Roman" w:hAnsi="Times New Roman" w:cs="Times New Roman"/>
          <w:sz w:val="27"/>
          <w:szCs w:val="27"/>
        </w:rPr>
        <w:t xml:space="preserve">в отношении должностного лица – генерального директора ООО «Региональный центр поддержки лиц с ограниченными и физическими возможностями «Надежда» Демидовой Марины Ивановны, </w:t>
      </w:r>
      <w:r>
        <w:rPr>
          <w:rStyle w:val="cat-ExternalSystemDefinedgrp-42rplc-7"/>
          <w:rFonts w:ascii="Times New Roman" w:eastAsia="Times New Roman" w:hAnsi="Times New Roman" w:cs="Times New Roman"/>
          <w:sz w:val="27"/>
          <w:szCs w:val="27"/>
        </w:rPr>
        <w:t>...</w:t>
      </w:r>
      <w:r>
        <w:rPr>
          <w:rStyle w:val="cat-PassportDatagrp-31rplc-8"/>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w:t>
      </w:r>
      <w:r>
        <w:rPr>
          <w:rStyle w:val="cat-UserDefinedgrp-43rplc-9"/>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адрес руководителя: </w:t>
      </w:r>
      <w:r>
        <w:rPr>
          <w:rStyle w:val="cat-UserDefinedgrp-44rplc-11"/>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адрес юридического лица: ХМАО-Югра,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Белый Яр, ул. Таежная, дом 23,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p>
    <w:p>
      <w:pPr>
        <w:spacing w:before="0" w:after="0"/>
        <w:ind w:firstLine="708"/>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p>
    <w:p>
      <w:pPr>
        <w:spacing w:before="0" w:after="0"/>
        <w:ind w:firstLine="706"/>
        <w:jc w:val="both"/>
        <w:rPr>
          <w:sz w:val="27"/>
          <w:szCs w:val="27"/>
        </w:rPr>
      </w:pPr>
      <w:r>
        <w:rPr>
          <w:rFonts w:ascii="Times New Roman" w:eastAsia="Times New Roman" w:hAnsi="Times New Roman" w:cs="Times New Roman"/>
          <w:sz w:val="27"/>
          <w:szCs w:val="27"/>
        </w:rPr>
        <w:t>Демидова М.И.</w:t>
      </w:r>
      <w:r>
        <w:rPr>
          <w:rFonts w:ascii="Times New Roman" w:eastAsia="Times New Roman" w:hAnsi="Times New Roman" w:cs="Times New Roman"/>
          <w:sz w:val="27"/>
          <w:szCs w:val="27"/>
        </w:rPr>
        <w:t>, являясь</w:t>
      </w:r>
      <w:r>
        <w:rPr>
          <w:rFonts w:ascii="Times New Roman" w:eastAsia="Times New Roman" w:hAnsi="Times New Roman" w:cs="Times New Roman"/>
          <w:sz w:val="27"/>
          <w:szCs w:val="27"/>
        </w:rPr>
        <w:t xml:space="preserve"> генеральным директором ООО «Региональный центр поддержки лиц с ограниченными и физическими возможностями «Надежда» </w:t>
      </w:r>
      <w:r>
        <w:rPr>
          <w:rFonts w:ascii="Times New Roman" w:eastAsia="Times New Roman" w:hAnsi="Times New Roman" w:cs="Times New Roman"/>
          <w:sz w:val="27"/>
          <w:szCs w:val="27"/>
        </w:rPr>
        <w:t>по месту нахождения юридического лица по адресу:</w:t>
      </w:r>
      <w:r>
        <w:rPr>
          <w:rFonts w:ascii="Times New Roman" w:eastAsia="Times New Roman" w:hAnsi="Times New Roman" w:cs="Times New Roman"/>
          <w:sz w:val="27"/>
          <w:szCs w:val="27"/>
        </w:rPr>
        <w:t xml:space="preserve"> ХМАО-Югра,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ул. Таежная, дом 23, </w:t>
      </w:r>
      <w:r>
        <w:rPr>
          <w:rFonts w:ascii="Times New Roman" w:eastAsia="Times New Roman" w:hAnsi="Times New Roman" w:cs="Times New Roman"/>
          <w:sz w:val="27"/>
          <w:szCs w:val="27"/>
        </w:rPr>
        <w:t xml:space="preserve">26 января 2024 года </w:t>
      </w:r>
      <w:r>
        <w:rPr>
          <w:rFonts w:ascii="Times New Roman" w:eastAsia="Times New Roman" w:hAnsi="Times New Roman" w:cs="Times New Roman"/>
          <w:sz w:val="27"/>
          <w:szCs w:val="27"/>
        </w:rPr>
        <w:t>в 00:01 часов не представил</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как страхователь в</w:t>
      </w:r>
      <w:r>
        <w:rPr>
          <w:rFonts w:ascii="Times New Roman" w:eastAsia="Times New Roman" w:hAnsi="Times New Roman" w:cs="Times New Roman"/>
          <w:sz w:val="27"/>
          <w:szCs w:val="27"/>
        </w:rPr>
        <w:t xml:space="preserve"> территориальный орган ОСФР </w:t>
      </w:r>
      <w:r>
        <w:rPr>
          <w:rFonts w:ascii="Times New Roman" w:eastAsia="Times New Roman" w:hAnsi="Times New Roman" w:cs="Times New Roman"/>
          <w:sz w:val="27"/>
          <w:szCs w:val="27"/>
        </w:rPr>
        <w:t>по месту регистрации юридического лица сведения по форме ЕФС-1</w:t>
      </w:r>
      <w:r>
        <w:rPr>
          <w:rFonts w:ascii="Times New Roman" w:eastAsia="Times New Roman" w:hAnsi="Times New Roman" w:cs="Times New Roman"/>
          <w:sz w:val="27"/>
          <w:szCs w:val="27"/>
        </w:rPr>
        <w:t xml:space="preserve"> раздел 1 подраздел 1.2 с типом «Исходная» за 2023 г. </w:t>
      </w:r>
      <w:r>
        <w:rPr>
          <w:rFonts w:ascii="Times New Roman" w:eastAsia="Times New Roman" w:hAnsi="Times New Roman" w:cs="Times New Roman"/>
          <w:sz w:val="27"/>
          <w:szCs w:val="27"/>
        </w:rPr>
        <w:t>обращение 101-2</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-00</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684</w:t>
      </w:r>
      <w:r>
        <w:rPr>
          <w:rFonts w:ascii="Times New Roman" w:eastAsia="Times New Roman" w:hAnsi="Times New Roman" w:cs="Times New Roman"/>
          <w:sz w:val="27"/>
          <w:szCs w:val="27"/>
        </w:rPr>
        <w:t>9</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0598</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w:t>
      </w:r>
      <w:r>
        <w:rPr>
          <w:rFonts w:ascii="Times New Roman" w:eastAsia="Times New Roman" w:hAnsi="Times New Roman" w:cs="Times New Roman"/>
          <w:sz w:val="27"/>
          <w:szCs w:val="27"/>
        </w:rPr>
        <w:t xml:space="preserve"> 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застрахованн</w:t>
      </w:r>
      <w:r>
        <w:rPr>
          <w:rFonts w:ascii="Times New Roman" w:eastAsia="Times New Roman" w:hAnsi="Times New Roman" w:cs="Times New Roman"/>
          <w:sz w:val="27"/>
          <w:szCs w:val="27"/>
        </w:rPr>
        <w:t xml:space="preserve">ое </w:t>
      </w:r>
      <w:r>
        <w:rPr>
          <w:rFonts w:ascii="Times New Roman" w:eastAsia="Times New Roman" w:hAnsi="Times New Roman" w:cs="Times New Roman"/>
          <w:sz w:val="27"/>
          <w:szCs w:val="27"/>
        </w:rPr>
        <w:t>лиц</w:t>
      </w:r>
      <w:r>
        <w:rPr>
          <w:rFonts w:ascii="Times New Roman" w:eastAsia="Times New Roman" w:hAnsi="Times New Roman" w:cs="Times New Roman"/>
          <w:sz w:val="27"/>
          <w:szCs w:val="27"/>
        </w:rPr>
        <w:t xml:space="preserve">о </w:t>
      </w:r>
      <w:r>
        <w:rPr>
          <w:rFonts w:ascii="Times New Roman" w:eastAsia="Times New Roman" w:hAnsi="Times New Roman" w:cs="Times New Roman"/>
          <w:sz w:val="27"/>
          <w:szCs w:val="27"/>
        </w:rPr>
        <w:t>в установленный срок, чем был нарушен пункт</w:t>
      </w:r>
      <w:r>
        <w:rPr>
          <w:rFonts w:ascii="Times New Roman" w:eastAsia="Times New Roman" w:hAnsi="Times New Roman" w:cs="Times New Roman"/>
          <w:sz w:val="27"/>
          <w:szCs w:val="27"/>
        </w:rPr>
        <w:t xml:space="preserve"> 3</w:t>
      </w:r>
      <w:r>
        <w:rPr>
          <w:rFonts w:ascii="Times New Roman" w:eastAsia="Times New Roman" w:hAnsi="Times New Roman" w:cs="Times New Roman"/>
          <w:sz w:val="27"/>
          <w:szCs w:val="27"/>
        </w:rPr>
        <w:t xml:space="preserve"> статьи 11 Федерального закона Российской Федерации от 01.04.1996 N 27-ФЗ "Об обязательном индивидуальном (персонифицированном) учете в системе обязательного пенсионного страхования", предусматривающих представление страхователем в указанный орган</w:t>
      </w:r>
      <w:r>
        <w:rPr>
          <w:rFonts w:ascii="Times New Roman" w:eastAsia="Times New Roman" w:hAnsi="Times New Roman" w:cs="Times New Roman"/>
          <w:sz w:val="27"/>
          <w:szCs w:val="27"/>
        </w:rPr>
        <w:t xml:space="preserve"> ежегодной отчетности по форме ЕФС-1 раздел 1 подраздел 1.2 «Сведения о страховом стаже» </w:t>
      </w:r>
      <w:r>
        <w:rPr>
          <w:rFonts w:ascii="Times New Roman" w:eastAsia="Times New Roman" w:hAnsi="Times New Roman" w:cs="Times New Roman"/>
          <w:sz w:val="27"/>
          <w:szCs w:val="27"/>
        </w:rPr>
        <w:t>не позднее</w:t>
      </w:r>
      <w:r>
        <w:rPr>
          <w:rFonts w:ascii="Times New Roman" w:eastAsia="Times New Roman" w:hAnsi="Times New Roman" w:cs="Times New Roman"/>
          <w:sz w:val="27"/>
          <w:szCs w:val="27"/>
        </w:rPr>
        <w:t xml:space="preserve"> 25 января </w:t>
      </w:r>
      <w:r>
        <w:rPr>
          <w:rFonts w:ascii="Times New Roman" w:eastAsia="Times New Roman" w:hAnsi="Times New Roman" w:cs="Times New Roman"/>
          <w:sz w:val="27"/>
          <w:szCs w:val="27"/>
        </w:rPr>
        <w:t>следующего</w:t>
      </w:r>
      <w:r>
        <w:rPr>
          <w:rFonts w:ascii="Times New Roman" w:eastAsia="Times New Roman" w:hAnsi="Times New Roman" w:cs="Times New Roman"/>
          <w:sz w:val="27"/>
          <w:szCs w:val="27"/>
        </w:rPr>
        <w:t xml:space="preserve"> за отчетным периодом. </w:t>
      </w:r>
      <w:r>
        <w:rPr>
          <w:rFonts w:ascii="Times New Roman" w:eastAsia="Times New Roman" w:hAnsi="Times New Roman" w:cs="Times New Roman"/>
          <w:sz w:val="27"/>
          <w:szCs w:val="27"/>
        </w:rPr>
        <w:t xml:space="preserve">Фактически данные сведения предоставлены </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 xml:space="preserve">.02.2024 </w:t>
      </w:r>
      <w:r>
        <w:rPr>
          <w:rFonts w:ascii="Times New Roman" w:eastAsia="Times New Roman" w:hAnsi="Times New Roman" w:cs="Times New Roman"/>
          <w:sz w:val="27"/>
          <w:szCs w:val="27"/>
        </w:rPr>
        <w:t>г., то есть с нарушенным сроком.</w:t>
      </w:r>
    </w:p>
    <w:p>
      <w:pPr>
        <w:spacing w:before="0" w:after="0"/>
        <w:ind w:firstLine="706"/>
        <w:jc w:val="both"/>
        <w:rPr>
          <w:sz w:val="27"/>
          <w:szCs w:val="27"/>
        </w:rPr>
      </w:pPr>
      <w:r>
        <w:rPr>
          <w:rFonts w:ascii="Times New Roman" w:eastAsia="Times New Roman" w:hAnsi="Times New Roman" w:cs="Times New Roman"/>
          <w:sz w:val="27"/>
          <w:szCs w:val="27"/>
        </w:rPr>
        <w:t>В отношении</w:t>
      </w:r>
      <w:r>
        <w:rPr>
          <w:rFonts w:ascii="Times New Roman" w:eastAsia="Times New Roman" w:hAnsi="Times New Roman" w:cs="Times New Roman"/>
          <w:sz w:val="27"/>
          <w:szCs w:val="27"/>
        </w:rPr>
        <w:t xml:space="preserve"> Демидовой М.И. </w:t>
      </w:r>
      <w:r>
        <w:rPr>
          <w:rFonts w:ascii="Times New Roman" w:eastAsia="Times New Roman" w:hAnsi="Times New Roman" w:cs="Times New Roman"/>
          <w:sz w:val="27"/>
          <w:szCs w:val="27"/>
        </w:rPr>
        <w:t>составлен протокол об админист</w:t>
      </w:r>
      <w:r>
        <w:rPr>
          <w:rFonts w:ascii="Times New Roman" w:eastAsia="Times New Roman" w:hAnsi="Times New Roman" w:cs="Times New Roman"/>
          <w:sz w:val="27"/>
          <w:szCs w:val="27"/>
        </w:rPr>
        <w:t>ративном правонарушении, предусмотренном ч.1 ст. 15.33.2 КоАП РФ.</w:t>
      </w:r>
    </w:p>
    <w:p>
      <w:pPr>
        <w:spacing w:before="5" w:after="0" w:line="317" w:lineRule="atLeast"/>
        <w:ind w:left="5" w:right="29" w:firstLine="701"/>
        <w:jc w:val="both"/>
      </w:pPr>
      <w:r>
        <w:rPr>
          <w:rFonts w:ascii="Times New Roman" w:eastAsia="Times New Roman" w:hAnsi="Times New Roman" w:cs="Times New Roman"/>
          <w:sz w:val="27"/>
          <w:szCs w:val="27"/>
        </w:rPr>
        <w:t xml:space="preserve">Демидова М.И. </w:t>
      </w:r>
      <w:r>
        <w:rPr>
          <w:rFonts w:ascii="Times New Roman" w:eastAsia="Times New Roman" w:hAnsi="Times New Roman" w:cs="Times New Roman"/>
          <w:sz w:val="27"/>
          <w:szCs w:val="27"/>
        </w:rPr>
        <w:t>извещенн</w:t>
      </w:r>
      <w:r>
        <w:rPr>
          <w:rFonts w:ascii="Times New Roman" w:eastAsia="Times New Roman" w:hAnsi="Times New Roman" w:cs="Times New Roman"/>
          <w:sz w:val="27"/>
          <w:szCs w:val="27"/>
        </w:rPr>
        <w:t xml:space="preserve">ая </w:t>
      </w:r>
      <w:r>
        <w:rPr>
          <w:rFonts w:ascii="Times New Roman" w:eastAsia="Times New Roman" w:hAnsi="Times New Roman" w:cs="Times New Roman"/>
          <w:sz w:val="27"/>
          <w:szCs w:val="27"/>
        </w:rPr>
        <w:t>о времени и месте рассмотрения дела, в судебное заседание не явил</w:t>
      </w:r>
      <w:r>
        <w:rPr>
          <w:rFonts w:ascii="Times New Roman" w:eastAsia="Times New Roman" w:hAnsi="Times New Roman" w:cs="Times New Roman"/>
          <w:sz w:val="27"/>
          <w:szCs w:val="27"/>
        </w:rPr>
        <w:t>ась</w:t>
      </w:r>
      <w:r>
        <w:rPr>
          <w:rFonts w:ascii="Times New Roman" w:eastAsia="Times New Roman" w:hAnsi="Times New Roman" w:cs="Times New Roman"/>
          <w:sz w:val="27"/>
          <w:szCs w:val="27"/>
        </w:rPr>
        <w:t>, ходатайств об отложении дела не заявлял</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е</w:t>
      </w:r>
      <w:r>
        <w:rPr>
          <w:rFonts w:ascii="Times New Roman" w:eastAsia="Times New Roman" w:hAnsi="Times New Roman" w:cs="Times New Roman"/>
          <w:sz w:val="27"/>
          <w:szCs w:val="27"/>
        </w:rPr>
        <w:t>ё</w:t>
      </w:r>
      <w:r>
        <w:rPr>
          <w:rFonts w:ascii="Times New Roman" w:eastAsia="Times New Roman" w:hAnsi="Times New Roman" w:cs="Times New Roman"/>
          <w:sz w:val="27"/>
          <w:szCs w:val="27"/>
        </w:rPr>
        <w:t xml:space="preserve"> явка не была признана судом обязательной.</w:t>
      </w:r>
    </w:p>
    <w:p>
      <w:pPr>
        <w:spacing w:before="5" w:after="0" w:line="317" w:lineRule="atLeast"/>
        <w:ind w:left="5" w:right="29" w:firstLine="701"/>
        <w:jc w:val="both"/>
      </w:pPr>
      <w:r>
        <w:rPr>
          <w:rFonts w:ascii="Times New Roman" w:eastAsia="Times New Roman" w:hAnsi="Times New Roman" w:cs="Times New Roman"/>
          <w:sz w:val="27"/>
          <w:szCs w:val="27"/>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w:t>
      </w:r>
      <w:r>
        <w:rPr>
          <w:rFonts w:ascii="Times New Roman" w:eastAsia="Times New Roman" w:hAnsi="Times New Roman" w:cs="Times New Roman"/>
          <w:sz w:val="27"/>
          <w:szCs w:val="27"/>
        </w:rPr>
        <w:t>установлено</w:t>
      </w:r>
      <w:r>
        <w:rPr>
          <w:rFonts w:ascii="Times New Roman" w:eastAsia="Times New Roman" w:hAnsi="Times New Roman" w:cs="Times New Roman"/>
          <w:sz w:val="27"/>
          <w:szCs w:val="27"/>
        </w:rPr>
        <w:t xml:space="preserve"> и мировой судья продолжил рассмотрение в отсутствие лица, в отношении которого ведется производство по делу.</w:t>
      </w:r>
    </w:p>
    <w:p>
      <w:pPr>
        <w:spacing w:before="5" w:after="0" w:line="317" w:lineRule="atLeast"/>
        <w:ind w:left="5" w:right="29" w:firstLine="701"/>
        <w:jc w:val="both"/>
      </w:pPr>
      <w:r>
        <w:rPr>
          <w:rFonts w:ascii="Times New Roman" w:eastAsia="Times New Roman" w:hAnsi="Times New Roman" w:cs="Times New Roman"/>
          <w:sz w:val="27"/>
          <w:szCs w:val="27"/>
        </w:rPr>
        <w:t>При таких обстоятельствах, судья считает возможным рассмотреть дело в отсутствие</w:t>
      </w:r>
      <w:r>
        <w:rPr>
          <w:rFonts w:ascii="Times New Roman" w:eastAsia="Times New Roman" w:hAnsi="Times New Roman" w:cs="Times New Roman"/>
          <w:sz w:val="27"/>
          <w:szCs w:val="27"/>
        </w:rPr>
        <w:t xml:space="preserve"> Демидовой М.И.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имеющимся в деле материалам.</w:t>
      </w:r>
    </w:p>
    <w:p>
      <w:pPr>
        <w:spacing w:before="5" w:after="0" w:line="317" w:lineRule="atLeast"/>
        <w:ind w:left="5" w:right="29" w:firstLine="701"/>
        <w:jc w:val="both"/>
      </w:pPr>
      <w:r>
        <w:rPr>
          <w:rFonts w:ascii="Times New Roman" w:eastAsia="Times New Roman" w:hAnsi="Times New Roman" w:cs="Times New Roman"/>
          <w:sz w:val="27"/>
          <w:szCs w:val="27"/>
        </w:rPr>
        <w:t>Исследовав материалы дела об административном правонарушении, прихожу к следующему.</w:t>
      </w:r>
    </w:p>
    <w:p>
      <w:pPr>
        <w:spacing w:before="5" w:after="0" w:line="317" w:lineRule="atLeast"/>
        <w:ind w:left="5" w:right="29" w:firstLine="701"/>
        <w:jc w:val="both"/>
      </w:pPr>
      <w:r>
        <w:rPr>
          <w:rFonts w:ascii="Times New Roman" w:eastAsia="Times New Roman" w:hAnsi="Times New Roman" w:cs="Times New Roman"/>
          <w:sz w:val="27"/>
          <w:szCs w:val="27"/>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(пункт 1 статья 2.1 Кодекса Российской Федерации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7"/>
          <w:szCs w:val="27"/>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5" w:after="0" w:line="317" w:lineRule="atLeast"/>
        <w:ind w:left="5" w:right="29" w:firstLine="701"/>
        <w:jc w:val="both"/>
      </w:pPr>
      <w:r>
        <w:rPr>
          <w:rFonts w:ascii="Times New Roman" w:eastAsia="Times New Roman" w:hAnsi="Times New Roman" w:cs="Times New Roman"/>
          <w:sz w:val="27"/>
          <w:szCs w:val="27"/>
        </w:rPr>
        <w:t>Частью 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 виде наложения административного штрафа на должностных лиц в размере от трехсот до пятисот рублей.</w:t>
      </w:r>
    </w:p>
    <w:p>
      <w:pPr>
        <w:spacing w:before="5" w:after="0" w:line="317" w:lineRule="atLeast"/>
        <w:ind w:left="5" w:right="29" w:firstLine="701"/>
        <w:jc w:val="both"/>
      </w:pPr>
      <w:r>
        <w:rPr>
          <w:rFonts w:ascii="Times New Roman" w:eastAsia="Times New Roman" w:hAnsi="Times New Roman" w:cs="Times New Roman"/>
          <w:sz w:val="27"/>
          <w:szCs w:val="27"/>
        </w:rPr>
        <w:t>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законом от 01.04.1996 N 27-ФЗ "Об индивидуальном (персонифицированном) учете в системе обязательного пенсионного страхования".</w:t>
      </w:r>
    </w:p>
    <w:p>
      <w:pPr>
        <w:spacing w:before="5" w:after="0" w:line="317" w:lineRule="atLeast"/>
        <w:ind w:left="5" w:right="29" w:firstLine="701"/>
        <w:jc w:val="both"/>
      </w:pPr>
      <w:r>
        <w:rPr>
          <w:rFonts w:ascii="Times New Roman" w:eastAsia="Times New Roman" w:hAnsi="Times New Roman" w:cs="Times New Roman"/>
          <w:sz w:val="27"/>
          <w:szCs w:val="27"/>
        </w:rPr>
        <w:t>В силу пунктов 1, 2 статьи 11 Федерального закона от 1 апреля 1996 года N 27-ФЗ "Об индивидуальном (персонифицированном) учете в системе обязательного пенсионного страхования" страхователи представляют о каждом работающем у них застрахованном лице в органы Пенсионного фонда Российской Федерации по месту их регистрации сведения для индивидуального (персонифицированного) учета, в том числе сведения о периодах деятельности, включаемых в стаж на соответствующих видах работ, определяемый особыми условиями труда, а также документы, подтверждающие право застрахованного лица на досрочное назначение страховой пенсии по старости.</w:t>
      </w:r>
    </w:p>
    <w:p>
      <w:pPr>
        <w:spacing w:before="5" w:after="0" w:line="317" w:lineRule="atLeast"/>
        <w:ind w:left="5" w:right="29" w:firstLine="701"/>
        <w:jc w:val="both"/>
      </w:pPr>
      <w:r>
        <w:rPr>
          <w:rFonts w:ascii="Times New Roman" w:eastAsia="Times New Roman" w:hAnsi="Times New Roman" w:cs="Times New Roman"/>
          <w:sz w:val="27"/>
          <w:szCs w:val="27"/>
        </w:rPr>
        <w:t xml:space="preserve">При этом пунктом 3 статьи 11 Федерального закона N 27-ФЗ установлено, что сведения, указанные в подпункте 3 пункта 2 настоящей статьи, представляются страхователями по окончании календарного года не позднее 25-го числа месяца, </w:t>
      </w:r>
      <w:r>
        <w:rPr>
          <w:rFonts w:ascii="Times New Roman" w:eastAsia="Times New Roman" w:hAnsi="Times New Roman" w:cs="Times New Roman"/>
          <w:sz w:val="27"/>
          <w:szCs w:val="27"/>
        </w:rPr>
        <w:t>следующего за отчетным периодом, в отношении застрахованных лиц, которые в отчетном периоде.</w:t>
      </w:r>
    </w:p>
    <w:p>
      <w:pPr>
        <w:spacing w:before="5" w:after="0" w:line="317" w:lineRule="atLeast"/>
        <w:ind w:left="5" w:right="29" w:firstLine="701"/>
        <w:jc w:val="both"/>
      </w:pPr>
      <w:r>
        <w:rPr>
          <w:rFonts w:ascii="Times New Roman" w:eastAsia="Times New Roman" w:hAnsi="Times New Roman" w:cs="Times New Roman"/>
          <w:sz w:val="27"/>
          <w:szCs w:val="27"/>
        </w:rPr>
        <w:t xml:space="preserve">Как следует из материалов дела, в ходе проведения проверки по вопросу своевременности представления сведений, в соответствии с подпунктом 3 пункта 2 статьи 11 Федерального закона от 01.04.1996 N 27-ФЗ установлено, что должностным лицом </w:t>
      </w:r>
      <w:r>
        <w:rPr>
          <w:rFonts w:ascii="Times New Roman" w:eastAsia="Times New Roman" w:hAnsi="Times New Roman" w:cs="Times New Roman"/>
          <w:sz w:val="27"/>
          <w:szCs w:val="27"/>
        </w:rPr>
        <w:t xml:space="preserve">Демидовой М.И. </w:t>
      </w:r>
      <w:r>
        <w:rPr>
          <w:rFonts w:ascii="Times New Roman" w:eastAsia="Times New Roman" w:hAnsi="Times New Roman" w:cs="Times New Roman"/>
          <w:sz w:val="27"/>
          <w:szCs w:val="27"/>
        </w:rPr>
        <w:t xml:space="preserve">в нарушение требований пункта 3 статьи 11 Федерального закона N 27- ФЗ сведения о страховом стаже за отчетный период 2023 год по форме ЕФС-1 раздел 1 подраздел 1.2 представлены с нарушением срока </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.02.2024 г. в отношении</w:t>
      </w:r>
      <w:r>
        <w:rPr>
          <w:rFonts w:ascii="Times New Roman" w:eastAsia="Times New Roman" w:hAnsi="Times New Roman" w:cs="Times New Roman"/>
          <w:sz w:val="27"/>
          <w:szCs w:val="27"/>
        </w:rPr>
        <w:t xml:space="preserve"> 1</w:t>
      </w:r>
      <w:r>
        <w:rPr>
          <w:rFonts w:ascii="Times New Roman" w:eastAsia="Times New Roman" w:hAnsi="Times New Roman" w:cs="Times New Roman"/>
          <w:sz w:val="27"/>
          <w:szCs w:val="27"/>
        </w:rPr>
        <w:t xml:space="preserve"> застрахованн</w:t>
      </w:r>
      <w:r>
        <w:rPr>
          <w:rFonts w:ascii="Times New Roman" w:eastAsia="Times New Roman" w:hAnsi="Times New Roman" w:cs="Times New Roman"/>
          <w:sz w:val="27"/>
          <w:szCs w:val="27"/>
        </w:rPr>
        <w:t xml:space="preserve">ого </w:t>
      </w:r>
      <w:r>
        <w:rPr>
          <w:rFonts w:ascii="Times New Roman" w:eastAsia="Times New Roman" w:hAnsi="Times New Roman" w:cs="Times New Roman"/>
          <w:sz w:val="27"/>
          <w:szCs w:val="27"/>
        </w:rPr>
        <w:t>лиц</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w:t>
      </w:r>
    </w:p>
    <w:p>
      <w:pPr>
        <w:spacing w:before="5" w:after="0" w:line="317" w:lineRule="atLeast"/>
        <w:ind w:left="5" w:right="29" w:firstLine="701"/>
        <w:jc w:val="both"/>
      </w:pPr>
      <w:r>
        <w:rPr>
          <w:rFonts w:ascii="Times New Roman" w:eastAsia="Times New Roman" w:hAnsi="Times New Roman" w:cs="Times New Roman"/>
          <w:sz w:val="27"/>
          <w:szCs w:val="27"/>
        </w:rPr>
        <w:t>Факт совершения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Демидовой М.И. </w:t>
      </w:r>
      <w:r>
        <w:rPr>
          <w:rFonts w:ascii="Times New Roman" w:eastAsia="Times New Roman" w:hAnsi="Times New Roman" w:cs="Times New Roman"/>
          <w:sz w:val="27"/>
          <w:szCs w:val="27"/>
        </w:rPr>
        <w:t>административного правонарушения подтверждается совокупностью доказательств, допустимость и достоверность которых сомнений не вызывают, а именно:</w:t>
      </w:r>
      <w:r>
        <w:rPr>
          <w:rFonts w:ascii="Times New Roman" w:eastAsia="Times New Roman" w:hAnsi="Times New Roman" w:cs="Times New Roman"/>
          <w:sz w:val="27"/>
          <w:szCs w:val="27"/>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уведомлением о составлении протокола об административном правонарушении, отчетом об извещении, реестрами почтовых отправлений, св</w:t>
      </w:r>
      <w:r>
        <w:rPr>
          <w:rFonts w:ascii="Times New Roman" w:eastAsia="Times New Roman" w:hAnsi="Times New Roman" w:cs="Times New Roman"/>
          <w:sz w:val="27"/>
          <w:szCs w:val="27"/>
        </w:rPr>
        <w:t xml:space="preserve">едениями о застрахованных лицах, </w:t>
      </w:r>
      <w:r>
        <w:rPr>
          <w:rFonts w:ascii="Times New Roman" w:eastAsia="Times New Roman" w:hAnsi="Times New Roman" w:cs="Times New Roman"/>
          <w:sz w:val="27"/>
          <w:szCs w:val="27"/>
        </w:rPr>
        <w:t xml:space="preserve">протоколом проверки отчетности, </w:t>
      </w:r>
      <w:r>
        <w:rPr>
          <w:rFonts w:ascii="Times New Roman" w:eastAsia="Times New Roman" w:hAnsi="Times New Roman" w:cs="Times New Roman"/>
          <w:sz w:val="27"/>
          <w:szCs w:val="27"/>
        </w:rPr>
        <w:t>выпиской из ЕГРЮЛ в отношении юридического лица, протоколом об административном правонарушении №</w:t>
      </w:r>
      <w:r>
        <w:rPr>
          <w:rFonts w:ascii="Times New Roman" w:eastAsia="Times New Roman" w:hAnsi="Times New Roman" w:cs="Times New Roman"/>
          <w:sz w:val="27"/>
          <w:szCs w:val="27"/>
        </w:rPr>
        <w:t xml:space="preserve"> 6</w:t>
      </w:r>
      <w:r>
        <w:rPr>
          <w:rFonts w:ascii="Times New Roman" w:eastAsia="Times New Roman" w:hAnsi="Times New Roman" w:cs="Times New Roman"/>
          <w:sz w:val="27"/>
          <w:szCs w:val="27"/>
        </w:rPr>
        <w:t>409</w:t>
      </w:r>
      <w:r>
        <w:rPr>
          <w:rFonts w:ascii="Times New Roman" w:eastAsia="Times New Roman" w:hAnsi="Times New Roman" w:cs="Times New Roman"/>
          <w:sz w:val="27"/>
          <w:szCs w:val="27"/>
        </w:rPr>
        <w:t xml:space="preserve">/2024 </w:t>
      </w:r>
      <w:r>
        <w:rPr>
          <w:rFonts w:ascii="Times New Roman" w:eastAsia="Times New Roman" w:hAnsi="Times New Roman" w:cs="Times New Roman"/>
          <w:sz w:val="27"/>
          <w:szCs w:val="27"/>
        </w:rPr>
        <w:t>от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21 </w:t>
      </w:r>
      <w:r>
        <w:rPr>
          <w:rFonts w:ascii="Times New Roman" w:eastAsia="Times New Roman" w:hAnsi="Times New Roman" w:cs="Times New Roman"/>
          <w:sz w:val="27"/>
          <w:szCs w:val="27"/>
        </w:rPr>
        <w:t xml:space="preserve">мая 2024 </w:t>
      </w:r>
      <w:r>
        <w:rPr>
          <w:rFonts w:ascii="Times New Roman" w:eastAsia="Times New Roman" w:hAnsi="Times New Roman" w:cs="Times New Roman"/>
          <w:sz w:val="27"/>
          <w:szCs w:val="27"/>
        </w:rPr>
        <w:t xml:space="preserve">года. </w:t>
      </w:r>
    </w:p>
    <w:p>
      <w:pPr>
        <w:spacing w:before="5" w:after="0" w:line="317" w:lineRule="atLeast"/>
        <w:ind w:left="5" w:right="29" w:firstLine="701"/>
        <w:jc w:val="both"/>
      </w:pPr>
      <w:r>
        <w:rPr>
          <w:rFonts w:ascii="Times New Roman" w:eastAsia="Times New Roman" w:hAnsi="Times New Roman" w:cs="Times New Roman"/>
          <w:sz w:val="27"/>
          <w:szCs w:val="27"/>
        </w:rPr>
        <w:t>Оценив представленные доказательства всесторонне, полно, объективно, в их совокупности, в соответствии с требованиями ст. 26.11 КоАП РФ, судья приходит к выводу о виновности</w:t>
      </w:r>
      <w:r>
        <w:rPr>
          <w:rFonts w:ascii="Times New Roman" w:eastAsia="Times New Roman" w:hAnsi="Times New Roman" w:cs="Times New Roman"/>
          <w:sz w:val="27"/>
          <w:szCs w:val="27"/>
        </w:rPr>
        <w:t xml:space="preserve"> Демидовой М.И. </w:t>
      </w:r>
      <w:r>
        <w:rPr>
          <w:rFonts w:ascii="Times New Roman" w:eastAsia="Times New Roman" w:hAnsi="Times New Roman" w:cs="Times New Roman"/>
          <w:sz w:val="27"/>
          <w:szCs w:val="27"/>
        </w:rPr>
        <w:t>в совершении административного правонарушения, предусмотренного ч.1 ст. 15.33.2 КоАП РФ.</w:t>
      </w:r>
    </w:p>
    <w:p>
      <w:pPr>
        <w:spacing w:before="5" w:after="0" w:line="317" w:lineRule="atLeast"/>
        <w:ind w:left="5" w:right="29" w:firstLine="701"/>
        <w:jc w:val="both"/>
      </w:pPr>
      <w:r>
        <w:rPr>
          <w:rFonts w:ascii="Times New Roman" w:eastAsia="Times New Roman" w:hAnsi="Times New Roman" w:cs="Times New Roman"/>
          <w:sz w:val="27"/>
          <w:szCs w:val="27"/>
        </w:rPr>
        <w:t>Согласно представленных документов должностным лицом</w:t>
      </w:r>
      <w:r>
        <w:rPr>
          <w:rFonts w:ascii="Times New Roman" w:eastAsia="Times New Roman" w:hAnsi="Times New Roman" w:cs="Times New Roman"/>
          <w:sz w:val="27"/>
          <w:szCs w:val="27"/>
        </w:rPr>
        <w:t xml:space="preserve"> ООО «Региональный центр поддержки лиц с ограниченными и физическими возможностями «Надежда»</w:t>
      </w:r>
      <w:r>
        <w:rPr>
          <w:rFonts w:ascii="Times New Roman" w:eastAsia="Times New Roman" w:hAnsi="Times New Roman" w:cs="Times New Roman"/>
          <w:sz w:val="27"/>
          <w:szCs w:val="27"/>
        </w:rPr>
        <w:t>, ответственным за формирование и представление отчетности, является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Демидова М.И.</w:t>
      </w:r>
    </w:p>
    <w:p>
      <w:pPr>
        <w:spacing w:before="5" w:after="0" w:line="317" w:lineRule="atLeast"/>
        <w:ind w:left="5" w:right="29" w:firstLine="701"/>
        <w:jc w:val="both"/>
      </w:pPr>
      <w:r>
        <w:rPr>
          <w:rFonts w:ascii="Times New Roman" w:eastAsia="Times New Roman" w:hAnsi="Times New Roman" w:cs="Times New Roman"/>
          <w:sz w:val="27"/>
          <w:szCs w:val="27"/>
        </w:rPr>
        <w:t>Деяние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Демидовой М.И. </w:t>
      </w:r>
      <w:r>
        <w:rPr>
          <w:rFonts w:ascii="Times New Roman" w:eastAsia="Times New Roman" w:hAnsi="Times New Roman" w:cs="Times New Roman"/>
          <w:sz w:val="27"/>
          <w:szCs w:val="27"/>
        </w:rPr>
        <w:t>с</w:t>
      </w:r>
      <w:r>
        <w:rPr>
          <w:rFonts w:ascii="Times New Roman" w:eastAsia="Times New Roman" w:hAnsi="Times New Roman" w:cs="Times New Roman"/>
          <w:sz w:val="27"/>
          <w:szCs w:val="27"/>
        </w:rPr>
        <w:t>удья квалифицирует по ч.1 ст. 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pPr>
        <w:spacing w:before="0" w:after="0"/>
        <w:ind w:firstLine="708"/>
        <w:jc w:val="both"/>
        <w:rPr>
          <w:sz w:val="27"/>
          <w:szCs w:val="27"/>
        </w:rPr>
      </w:pPr>
      <w:r>
        <w:rPr>
          <w:rFonts w:ascii="Times New Roman" w:eastAsia="Times New Roman" w:hAnsi="Times New Roman" w:cs="Times New Roman"/>
          <w:sz w:val="27"/>
          <w:szCs w:val="27"/>
        </w:rPr>
        <w:t>Назначая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Демидовой М.И. </w:t>
      </w:r>
      <w:r>
        <w:rPr>
          <w:rFonts w:ascii="Times New Roman" w:eastAsia="Times New Roman" w:hAnsi="Times New Roman" w:cs="Times New Roman"/>
          <w:sz w:val="27"/>
          <w:szCs w:val="27"/>
        </w:rPr>
        <w:t>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в судебном заседании не установлено.</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Суд располагает сведениями о том, что </w:t>
      </w:r>
      <w:r>
        <w:rPr>
          <w:rFonts w:ascii="Times New Roman" w:eastAsia="Times New Roman" w:hAnsi="Times New Roman" w:cs="Times New Roman"/>
          <w:sz w:val="27"/>
          <w:szCs w:val="27"/>
        </w:rPr>
        <w:t xml:space="preserve">Демидова М.И. </w:t>
      </w:r>
      <w:r>
        <w:rPr>
          <w:rFonts w:ascii="Times New Roman" w:eastAsia="Times New Roman" w:hAnsi="Times New Roman" w:cs="Times New Roman"/>
          <w:sz w:val="27"/>
          <w:szCs w:val="27"/>
        </w:rPr>
        <w:t>ранее уже привлекал</w:t>
      </w:r>
      <w:r>
        <w:rPr>
          <w:rFonts w:ascii="Times New Roman" w:eastAsia="Times New Roman" w:hAnsi="Times New Roman" w:cs="Times New Roman"/>
          <w:sz w:val="27"/>
          <w:szCs w:val="27"/>
        </w:rPr>
        <w:t>ась</w:t>
      </w:r>
      <w:r>
        <w:rPr>
          <w:rFonts w:ascii="Times New Roman" w:eastAsia="Times New Roman" w:hAnsi="Times New Roman" w:cs="Times New Roman"/>
          <w:sz w:val="27"/>
          <w:szCs w:val="27"/>
        </w:rPr>
        <w:t xml:space="preserve"> к административной ответственности, предусмотренной главой 15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К обстоятельствам, предусмотренным ст. 4.3 Кодекса Российской Федерации об административных правонарушениях, и отягчающим административную ответственность, суд относит повторное совершение </w:t>
      </w:r>
      <w:r>
        <w:rPr>
          <w:rFonts w:ascii="Times New Roman" w:eastAsia="Times New Roman" w:hAnsi="Times New Roman" w:cs="Times New Roman"/>
          <w:sz w:val="27"/>
          <w:szCs w:val="27"/>
        </w:rPr>
        <w:t xml:space="preserve">Демидовой М.И. </w:t>
      </w:r>
      <w:r>
        <w:rPr>
          <w:rFonts w:ascii="Times New Roman" w:eastAsia="Times New Roman" w:hAnsi="Times New Roman" w:cs="Times New Roman"/>
          <w:sz w:val="27"/>
          <w:szCs w:val="27"/>
        </w:rPr>
        <w:t>однородных административных правонарушений.</w:t>
      </w:r>
    </w:p>
    <w:p>
      <w:pPr>
        <w:spacing w:before="0" w:after="0"/>
        <w:ind w:firstLine="708"/>
        <w:jc w:val="both"/>
        <w:rPr>
          <w:sz w:val="27"/>
          <w:szCs w:val="27"/>
        </w:rPr>
      </w:pPr>
      <w:r>
        <w:rPr>
          <w:rFonts w:ascii="Times New Roman" w:eastAsia="Times New Roman" w:hAnsi="Times New Roman" w:cs="Times New Roman"/>
          <w:sz w:val="27"/>
          <w:szCs w:val="27"/>
        </w:rPr>
        <w:t>Обстоятельств, исключающих производство по делу, не имеется.</w:t>
      </w:r>
    </w:p>
    <w:p>
      <w:pPr>
        <w:spacing w:before="0" w:after="0"/>
        <w:ind w:firstLine="708"/>
        <w:jc w:val="both"/>
        <w:rPr>
          <w:sz w:val="27"/>
          <w:szCs w:val="27"/>
        </w:rPr>
      </w:pPr>
      <w:r>
        <w:rPr>
          <w:rFonts w:ascii="Times New Roman" w:eastAsia="Times New Roman" w:hAnsi="Times New Roman" w:cs="Times New Roman"/>
          <w:sz w:val="27"/>
          <w:szCs w:val="27"/>
        </w:rPr>
        <w:t>Из материалов дела наличие признаков малозначительности административного правонарушения не усматривается.</w:t>
      </w:r>
    </w:p>
    <w:p>
      <w:pPr>
        <w:spacing w:before="0" w:after="0"/>
        <w:ind w:firstLine="708"/>
        <w:jc w:val="both"/>
        <w:rPr>
          <w:sz w:val="27"/>
          <w:szCs w:val="27"/>
        </w:rPr>
      </w:pPr>
      <w:r>
        <w:rPr>
          <w:rFonts w:ascii="Times New Roman" w:eastAsia="Times New Roman" w:hAnsi="Times New Roman" w:cs="Times New Roman"/>
          <w:sz w:val="27"/>
          <w:szCs w:val="27"/>
        </w:rPr>
        <w:t>Оснований для применения положений статьи 4.1.1 КоАП РФ не имеется.</w:t>
      </w:r>
    </w:p>
    <w:p>
      <w:pPr>
        <w:spacing w:before="0" w:after="0"/>
        <w:ind w:firstLine="708"/>
        <w:jc w:val="both"/>
        <w:rPr>
          <w:sz w:val="27"/>
          <w:szCs w:val="27"/>
        </w:rPr>
      </w:pPr>
      <w:r>
        <w:rPr>
          <w:rFonts w:ascii="Times New Roman" w:eastAsia="Times New Roman" w:hAnsi="Times New Roman" w:cs="Times New Roman"/>
          <w:sz w:val="27"/>
          <w:szCs w:val="27"/>
        </w:rPr>
        <w:t xml:space="preserve">При назначении наказания судья учитывает характер совершенного административного правонарушения, данные о личности </w:t>
      </w:r>
      <w:r>
        <w:rPr>
          <w:rFonts w:ascii="Times New Roman" w:eastAsia="Times New Roman" w:hAnsi="Times New Roman" w:cs="Times New Roman"/>
          <w:sz w:val="27"/>
          <w:szCs w:val="27"/>
        </w:rPr>
        <w:t>Демидовой М.И.</w:t>
      </w:r>
    </w:p>
    <w:p>
      <w:pPr>
        <w:spacing w:before="0" w:after="0"/>
        <w:ind w:firstLine="708"/>
        <w:jc w:val="both"/>
        <w:rPr>
          <w:sz w:val="27"/>
          <w:szCs w:val="27"/>
        </w:rPr>
      </w:pPr>
      <w:r>
        <w:rPr>
          <w:rFonts w:ascii="Times New Roman" w:eastAsia="Times New Roman" w:hAnsi="Times New Roman" w:cs="Times New Roman"/>
          <w:sz w:val="27"/>
          <w:szCs w:val="27"/>
        </w:rPr>
        <w:t>На основании изложенного и руководствуясь ст. ст. 29.9-29.11 КоАП РФ, мировой судья</w:t>
      </w:r>
    </w:p>
    <w:p>
      <w:pPr>
        <w:spacing w:before="0" w:after="0"/>
        <w:ind w:firstLine="708"/>
        <w:jc w:val="center"/>
        <w:rPr>
          <w:sz w:val="27"/>
          <w:szCs w:val="27"/>
        </w:rPr>
      </w:pPr>
      <w:r>
        <w:rPr>
          <w:rFonts w:ascii="Times New Roman" w:eastAsia="Times New Roman" w:hAnsi="Times New Roman" w:cs="Times New Roman"/>
          <w:sz w:val="27"/>
          <w:szCs w:val="27"/>
        </w:rPr>
        <w:t>ПОСТАНОВИЛ:</w:t>
      </w:r>
    </w:p>
    <w:p>
      <w:pPr>
        <w:spacing w:before="0" w:after="0"/>
        <w:ind w:firstLine="708"/>
        <w:jc w:val="both"/>
        <w:rPr>
          <w:sz w:val="27"/>
          <w:szCs w:val="27"/>
        </w:rPr>
      </w:pPr>
      <w:r>
        <w:rPr>
          <w:rFonts w:ascii="Times New Roman" w:eastAsia="Times New Roman" w:hAnsi="Times New Roman" w:cs="Times New Roman"/>
          <w:sz w:val="27"/>
          <w:szCs w:val="27"/>
        </w:rPr>
        <w:t>Должностное лицо –</w:t>
      </w:r>
      <w:r>
        <w:rPr>
          <w:rFonts w:ascii="Times New Roman" w:eastAsia="Times New Roman" w:hAnsi="Times New Roman" w:cs="Times New Roman"/>
          <w:sz w:val="27"/>
          <w:szCs w:val="27"/>
        </w:rPr>
        <w:t xml:space="preserve"> генерального директора ООО «Региональный центр поддержки лиц с ограниченными и физическими возможностями «Надежда» Демидову Марину Ивановну </w:t>
      </w:r>
      <w:r>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 xml:space="preserve">ой </w:t>
      </w:r>
      <w:r>
        <w:rPr>
          <w:rFonts w:ascii="Times New Roman" w:eastAsia="Times New Roman" w:hAnsi="Times New Roman" w:cs="Times New Roman"/>
          <w:sz w:val="27"/>
          <w:szCs w:val="27"/>
        </w:rPr>
        <w:t xml:space="preserve">в совершении административного правонарушения, предусмотренного ч. 1 ст. 15.33.2 Кодекса Российской Федерации об административных правонарушениях, и подвергнуть административному наказанию в виде штрафа в размере </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00 (</w:t>
      </w:r>
      <w:r>
        <w:rPr>
          <w:rFonts w:ascii="Times New Roman" w:eastAsia="Times New Roman" w:hAnsi="Times New Roman" w:cs="Times New Roman"/>
          <w:sz w:val="27"/>
          <w:szCs w:val="27"/>
        </w:rPr>
        <w:t>пятьсот</w:t>
      </w:r>
      <w:r>
        <w:rPr>
          <w:rFonts w:ascii="Times New Roman" w:eastAsia="Times New Roman" w:hAnsi="Times New Roman" w:cs="Times New Roman"/>
          <w:sz w:val="27"/>
          <w:szCs w:val="27"/>
        </w:rPr>
        <w:t>) рублей.</w:t>
      </w:r>
    </w:p>
    <w:p>
      <w:pPr>
        <w:spacing w:before="0" w:after="0"/>
        <w:ind w:firstLine="708"/>
        <w:jc w:val="both"/>
        <w:rPr>
          <w:sz w:val="27"/>
          <w:szCs w:val="27"/>
        </w:rPr>
      </w:pPr>
      <w:r>
        <w:rPr>
          <w:rFonts w:ascii="Times New Roman" w:eastAsia="Times New Roman" w:hAnsi="Times New Roman" w:cs="Times New Roman"/>
          <w:sz w:val="27"/>
          <w:szCs w:val="27"/>
        </w:rPr>
        <w:t xml:space="preserve">Штраф необходимо перечислить на следующие реквизиты: БАНК ПОЛУЧАТЕЛЯ - РКЦ Ханты-Мансийск//УФК по Ханты-Мансийскому автономному округу- Югре г. Ханты-Мансийск; ПОЛУЧАТЕЛЬ - УФК по Ханты-Мансийскому автономному округу - Югре (ОСФР по ХМАО - Югре, л/с 04874Ф87010). НОМЕР СЧЕТА БАНКА ПОЛУЧАТЕЛЯ - (номер банковского счета, входящего в состав единого казначейского счета, Кор/счет) – 40102810245370000007, ИНН - 8601002078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КПП - 860101001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БИК - ТОФК – 007162163, ОКТМО - 71876000 (город Сургут). 71826000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р-н), СЧЕТ ПОЛУЧАТЕЛЯ ПЛАТЕЖА (НОМЕР КАЗНАЧЕЙСКОГО СЧЕТА, Р/СЧЕТ) – 03100643000000018700, КБК – 79711601230060001140 – Уплата штрафа по административному правонарушению, предусмотренному ч.1 ст.15.33.2 КоАП РФ, УИН: 79702700000000</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64762 </w:t>
      </w:r>
      <w:r>
        <w:rPr>
          <w:rFonts w:ascii="Times New Roman" w:eastAsia="Times New Roman" w:hAnsi="Times New Roman" w:cs="Times New Roman"/>
          <w:sz w:val="27"/>
          <w:szCs w:val="27"/>
        </w:rPr>
        <w:t>(присвоенный получателем платежа ОСФР по ХМАО – Югре), УИН:</w:t>
      </w:r>
      <w:r>
        <w:rPr>
          <w:rFonts w:ascii="Times New Roman" w:eastAsia="Times New Roman" w:hAnsi="Times New Roman" w:cs="Times New Roman"/>
          <w:sz w:val="27"/>
          <w:szCs w:val="27"/>
        </w:rPr>
        <w:t xml:space="preserve"> 0412365400135008212415183 </w:t>
      </w:r>
      <w:r>
        <w:rPr>
          <w:rFonts w:ascii="Times New Roman" w:eastAsia="Times New Roman" w:hAnsi="Times New Roman" w:cs="Times New Roman"/>
          <w:sz w:val="27"/>
          <w:szCs w:val="27"/>
        </w:rPr>
        <w:t>(присвоен делу об административном правонарушении).</w:t>
      </w:r>
    </w:p>
    <w:p>
      <w:pPr>
        <w:spacing w:before="0" w:after="0"/>
        <w:ind w:firstLine="708"/>
        <w:jc w:val="both"/>
        <w:rPr>
          <w:sz w:val="27"/>
          <w:szCs w:val="27"/>
        </w:rPr>
      </w:pPr>
      <w:r>
        <w:rPr>
          <w:rFonts w:ascii="Times New Roman" w:eastAsia="Times New Roman" w:hAnsi="Times New Roman" w:cs="Times New Roman"/>
          <w:sz w:val="27"/>
          <w:szCs w:val="27"/>
        </w:rPr>
        <w:t xml:space="preserve">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 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г.п.Белый</w:t>
      </w:r>
      <w:r>
        <w:rPr>
          <w:rFonts w:ascii="Times New Roman" w:eastAsia="Times New Roman" w:hAnsi="Times New Roman" w:cs="Times New Roman"/>
          <w:sz w:val="27"/>
          <w:szCs w:val="27"/>
        </w:rPr>
        <w:t xml:space="preserve"> Яр, </w:t>
      </w:r>
      <w:r>
        <w:rPr>
          <w:rFonts w:ascii="Times New Roman" w:eastAsia="Times New Roman" w:hAnsi="Times New Roman" w:cs="Times New Roman"/>
          <w:sz w:val="27"/>
          <w:szCs w:val="27"/>
        </w:rPr>
        <w:t>ул.Совхозная</w:t>
      </w:r>
      <w:r>
        <w:rPr>
          <w:rFonts w:ascii="Times New Roman" w:eastAsia="Times New Roman" w:hAnsi="Times New Roman" w:cs="Times New Roman"/>
          <w:sz w:val="27"/>
          <w:szCs w:val="27"/>
        </w:rPr>
        <w:t>, 3 судебный участок №2 Сургутского судебного района ХМАО-Югры.</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7"/>
          <w:szCs w:val="27"/>
        </w:rPr>
        <w:t xml:space="preserve">          </w:t>
      </w:r>
    </w:p>
    <w:p>
      <w:pPr>
        <w:spacing w:before="0" w:after="0"/>
        <w:ind w:firstLine="708"/>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Е.Н. Михайлова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2rplc-7">
    <w:name w:val="cat-ExternalSystemDefined grp-42 rplc-7"/>
    <w:basedOn w:val="DefaultParagraphFont"/>
  </w:style>
  <w:style w:type="character" w:customStyle="1" w:styleId="cat-PassportDatagrp-31rplc-8">
    <w:name w:val="cat-PassportData grp-31 rplc-8"/>
    <w:basedOn w:val="DefaultParagraphFont"/>
  </w:style>
  <w:style w:type="character" w:customStyle="1" w:styleId="cat-UserDefinedgrp-43rplc-9">
    <w:name w:val="cat-UserDefined grp-43 rplc-9"/>
    <w:basedOn w:val="DefaultParagraphFont"/>
  </w:style>
  <w:style w:type="character" w:customStyle="1" w:styleId="cat-UserDefinedgrp-44rplc-11">
    <w:name w:val="cat-UserDefined grp-44 rplc-1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